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A2" w:rsidRDefault="006939D4">
      <w:r>
        <w:rPr>
          <w:rFonts w:hint="eastAsia"/>
        </w:rPr>
        <w:t>様式</w:t>
      </w:r>
      <w:r>
        <w:rPr>
          <w:rFonts w:hint="eastAsia"/>
        </w:rPr>
        <w:t>1-4</w:t>
      </w:r>
    </w:p>
    <w:p w:rsidR="006939D4" w:rsidRDefault="004F506D" w:rsidP="006939D4">
      <w:pPr>
        <w:jc w:val="center"/>
        <w:rPr>
          <w:sz w:val="24"/>
        </w:rPr>
      </w:pPr>
      <w:r>
        <w:rPr>
          <w:rFonts w:hint="eastAsia"/>
          <w:sz w:val="24"/>
        </w:rPr>
        <w:t>企業</w:t>
      </w:r>
      <w:bookmarkStart w:id="0" w:name="_GoBack"/>
      <w:bookmarkEnd w:id="0"/>
      <w:r w:rsidR="006939D4" w:rsidRPr="006939D4">
        <w:rPr>
          <w:rFonts w:hint="eastAsia"/>
          <w:sz w:val="24"/>
        </w:rPr>
        <w:t>の業務実績</w:t>
      </w:r>
    </w:p>
    <w:p w:rsidR="00BB6EE6" w:rsidRDefault="00BB6EE6" w:rsidP="006939D4">
      <w:pPr>
        <w:jc w:val="center"/>
        <w:rPr>
          <w:sz w:val="24"/>
        </w:rPr>
      </w:pPr>
    </w:p>
    <w:p w:rsidR="006939D4" w:rsidRDefault="00D37F05" w:rsidP="00BB6EE6">
      <w:pPr>
        <w:jc w:val="right"/>
      </w:pPr>
      <w:r>
        <w:rPr>
          <w:rFonts w:hint="eastAsia"/>
        </w:rPr>
        <w:t xml:space="preserve">　年　　月　　日現在</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379"/>
        <w:gridCol w:w="1559"/>
        <w:gridCol w:w="1134"/>
        <w:gridCol w:w="1560"/>
        <w:gridCol w:w="1842"/>
        <w:gridCol w:w="1134"/>
      </w:tblGrid>
      <w:tr w:rsidR="00132678" w:rsidRPr="006939D4" w:rsidTr="00132678">
        <w:trPr>
          <w:cantSplit/>
          <w:trHeight w:val="314"/>
          <w:jc w:val="center"/>
        </w:trPr>
        <w:tc>
          <w:tcPr>
            <w:tcW w:w="2026" w:type="dxa"/>
            <w:tcBorders>
              <w:bottom w:val="double" w:sz="4" w:space="0" w:color="auto"/>
            </w:tcBorders>
            <w:shd w:val="clear" w:color="auto" w:fill="D9D9D9" w:themeFill="background1" w:themeFillShade="D9"/>
            <w:vAlign w:val="center"/>
          </w:tcPr>
          <w:p w:rsidR="00132678" w:rsidRPr="006939D4" w:rsidRDefault="00132678" w:rsidP="006939D4">
            <w:pPr>
              <w:jc w:val="center"/>
              <w:rPr>
                <w:rFonts w:asciiTheme="minorEastAsia" w:hAnsiTheme="minorEastAsia" w:cs="Times New Roman"/>
                <w:spacing w:val="6"/>
              </w:rPr>
            </w:pPr>
            <w:r w:rsidRPr="006939D4">
              <w:rPr>
                <w:rFonts w:asciiTheme="minorEastAsia" w:hAnsiTheme="minorEastAsia" w:hint="eastAsia"/>
                <w:spacing w:val="6"/>
              </w:rPr>
              <w:t>業務名称・発注者</w:t>
            </w:r>
          </w:p>
        </w:tc>
        <w:tc>
          <w:tcPr>
            <w:tcW w:w="1938" w:type="dxa"/>
            <w:gridSpan w:val="2"/>
            <w:tcBorders>
              <w:bottom w:val="double" w:sz="4" w:space="0" w:color="auto"/>
            </w:tcBorders>
            <w:shd w:val="clear" w:color="auto" w:fill="D9D9D9" w:themeFill="background1" w:themeFillShade="D9"/>
            <w:vAlign w:val="center"/>
          </w:tcPr>
          <w:p w:rsidR="00132678" w:rsidRPr="006939D4" w:rsidRDefault="00132678" w:rsidP="006939D4">
            <w:pPr>
              <w:jc w:val="center"/>
              <w:rPr>
                <w:rFonts w:asciiTheme="minorEastAsia" w:hAnsiTheme="minorEastAsia" w:cs="Times New Roman"/>
                <w:spacing w:val="6"/>
              </w:rPr>
            </w:pPr>
            <w:r w:rsidRPr="006939D4">
              <w:rPr>
                <w:rFonts w:asciiTheme="minorEastAsia" w:hAnsiTheme="minorEastAsia" w:hint="eastAsia"/>
                <w:spacing w:val="6"/>
              </w:rPr>
              <w:t>病床数</w:t>
            </w:r>
          </w:p>
        </w:tc>
        <w:tc>
          <w:tcPr>
            <w:tcW w:w="1134" w:type="dxa"/>
            <w:tcBorders>
              <w:bottom w:val="double" w:sz="4" w:space="0" w:color="auto"/>
            </w:tcBorders>
            <w:shd w:val="clear" w:color="auto" w:fill="D9D9D9" w:themeFill="background1" w:themeFillShade="D9"/>
            <w:vAlign w:val="center"/>
          </w:tcPr>
          <w:p w:rsidR="00132678" w:rsidRDefault="00132678" w:rsidP="006939D4">
            <w:pPr>
              <w:jc w:val="center"/>
              <w:rPr>
                <w:rFonts w:asciiTheme="minorEastAsia" w:hAnsiTheme="minorEastAsia"/>
                <w:spacing w:val="6"/>
              </w:rPr>
            </w:pPr>
            <w:r w:rsidRPr="006939D4">
              <w:rPr>
                <w:rFonts w:asciiTheme="minorEastAsia" w:hAnsiTheme="minorEastAsia" w:hint="eastAsia"/>
                <w:spacing w:val="6"/>
              </w:rPr>
              <w:t>構造</w:t>
            </w:r>
          </w:p>
          <w:p w:rsidR="00132678" w:rsidRPr="006939D4" w:rsidRDefault="00132678" w:rsidP="006939D4">
            <w:pPr>
              <w:jc w:val="center"/>
              <w:rPr>
                <w:rFonts w:asciiTheme="minorEastAsia" w:hAnsiTheme="minorEastAsia" w:cs="Times New Roman"/>
                <w:spacing w:val="6"/>
              </w:rPr>
            </w:pPr>
            <w:r>
              <w:rPr>
                <w:rFonts w:asciiTheme="minorEastAsia" w:hAnsiTheme="minorEastAsia" w:hint="eastAsia"/>
                <w:spacing w:val="6"/>
              </w:rPr>
              <w:t>規模</w:t>
            </w:r>
          </w:p>
        </w:tc>
        <w:tc>
          <w:tcPr>
            <w:tcW w:w="1560" w:type="dxa"/>
            <w:tcBorders>
              <w:bottom w:val="double" w:sz="4" w:space="0" w:color="auto"/>
            </w:tcBorders>
            <w:shd w:val="clear" w:color="auto" w:fill="D9D9D9" w:themeFill="background1" w:themeFillShade="D9"/>
            <w:vAlign w:val="center"/>
          </w:tcPr>
          <w:p w:rsidR="00132678" w:rsidRPr="006939D4" w:rsidRDefault="00132678" w:rsidP="00132678">
            <w:pPr>
              <w:jc w:val="center"/>
              <w:rPr>
                <w:rFonts w:asciiTheme="minorEastAsia" w:hAnsiTheme="minorEastAsia" w:cs="Times New Roman"/>
                <w:spacing w:val="6"/>
              </w:rPr>
            </w:pPr>
            <w:r w:rsidRPr="006939D4">
              <w:rPr>
                <w:rFonts w:asciiTheme="minorEastAsia" w:hAnsiTheme="minorEastAsia" w:hint="eastAsia"/>
                <w:spacing w:val="6"/>
              </w:rPr>
              <w:t>設計期間</w:t>
            </w:r>
          </w:p>
          <w:p w:rsidR="00132678" w:rsidRPr="006939D4" w:rsidRDefault="00132678" w:rsidP="00132678">
            <w:pPr>
              <w:jc w:val="center"/>
              <w:rPr>
                <w:rFonts w:asciiTheme="minorEastAsia" w:hAnsiTheme="minorEastAsia" w:cs="Times New Roman"/>
                <w:spacing w:val="6"/>
              </w:rPr>
            </w:pPr>
            <w:r w:rsidRPr="006939D4">
              <w:rPr>
                <w:rFonts w:asciiTheme="minorEastAsia" w:hAnsiTheme="minorEastAsia"/>
                <w:spacing w:val="6"/>
                <w:sz w:val="16"/>
                <w:szCs w:val="18"/>
              </w:rPr>
              <w:t>(</w:t>
            </w:r>
            <w:r w:rsidRPr="006939D4">
              <w:rPr>
                <w:rFonts w:asciiTheme="minorEastAsia" w:hAnsiTheme="minorEastAsia" w:hint="eastAsia"/>
                <w:spacing w:val="6"/>
                <w:sz w:val="16"/>
                <w:szCs w:val="18"/>
              </w:rPr>
              <w:t>いずれかを○</w:t>
            </w:r>
            <w:r w:rsidRPr="006939D4">
              <w:rPr>
                <w:rFonts w:asciiTheme="minorEastAsia" w:hAnsiTheme="minorEastAsia"/>
                <w:spacing w:val="6"/>
                <w:sz w:val="16"/>
                <w:szCs w:val="18"/>
              </w:rPr>
              <w:t>)</w:t>
            </w:r>
          </w:p>
        </w:tc>
        <w:tc>
          <w:tcPr>
            <w:tcW w:w="1842" w:type="dxa"/>
            <w:tcBorders>
              <w:bottom w:val="double" w:sz="4" w:space="0" w:color="auto"/>
            </w:tcBorders>
            <w:shd w:val="clear" w:color="auto" w:fill="D9D9D9" w:themeFill="background1" w:themeFillShade="D9"/>
            <w:vAlign w:val="center"/>
          </w:tcPr>
          <w:p w:rsidR="00132678" w:rsidRDefault="00132678" w:rsidP="00132678">
            <w:pPr>
              <w:jc w:val="center"/>
              <w:rPr>
                <w:rFonts w:asciiTheme="minorEastAsia" w:hAnsiTheme="minorEastAsia"/>
                <w:spacing w:val="6"/>
              </w:rPr>
            </w:pPr>
            <w:r w:rsidRPr="006939D4">
              <w:rPr>
                <w:rFonts w:asciiTheme="minorEastAsia" w:hAnsiTheme="minorEastAsia" w:hint="eastAsia"/>
                <w:spacing w:val="6"/>
              </w:rPr>
              <w:t>受注形態</w:t>
            </w:r>
          </w:p>
          <w:p w:rsidR="00132678" w:rsidRPr="006939D4" w:rsidRDefault="00132678" w:rsidP="00132678">
            <w:pPr>
              <w:jc w:val="center"/>
              <w:rPr>
                <w:rFonts w:asciiTheme="minorEastAsia" w:hAnsiTheme="minorEastAsia" w:cs="Times New Roman"/>
                <w:spacing w:val="6"/>
              </w:rPr>
            </w:pPr>
            <w:r w:rsidRPr="006939D4">
              <w:rPr>
                <w:rFonts w:asciiTheme="minorEastAsia" w:hAnsiTheme="minorEastAsia"/>
                <w:spacing w:val="6"/>
                <w:sz w:val="16"/>
                <w:szCs w:val="18"/>
              </w:rPr>
              <w:t>(</w:t>
            </w:r>
            <w:r w:rsidRPr="006939D4">
              <w:rPr>
                <w:rFonts w:asciiTheme="minorEastAsia" w:hAnsiTheme="minorEastAsia" w:hint="eastAsia"/>
                <w:spacing w:val="6"/>
                <w:sz w:val="16"/>
                <w:szCs w:val="18"/>
              </w:rPr>
              <w:t>いずれかを○</w:t>
            </w:r>
            <w:r w:rsidRPr="006939D4">
              <w:rPr>
                <w:rFonts w:asciiTheme="minorEastAsia" w:hAnsiTheme="minorEastAsia"/>
                <w:spacing w:val="6"/>
                <w:sz w:val="16"/>
                <w:szCs w:val="18"/>
              </w:rPr>
              <w:t>)</w:t>
            </w:r>
          </w:p>
        </w:tc>
        <w:tc>
          <w:tcPr>
            <w:tcW w:w="1134" w:type="dxa"/>
            <w:tcBorders>
              <w:bottom w:val="double" w:sz="4" w:space="0" w:color="auto"/>
            </w:tcBorders>
            <w:shd w:val="clear" w:color="auto" w:fill="D9D9D9" w:themeFill="background1" w:themeFillShade="D9"/>
          </w:tcPr>
          <w:p w:rsidR="00132678" w:rsidRDefault="00132678" w:rsidP="00132678">
            <w:pPr>
              <w:autoSpaceDE w:val="0"/>
              <w:autoSpaceDN w:val="0"/>
              <w:jc w:val="center"/>
              <w:rPr>
                <w:rFonts w:asciiTheme="minorEastAsia" w:hAnsiTheme="minorEastAsia"/>
                <w:kern w:val="0"/>
                <w:szCs w:val="21"/>
              </w:rPr>
            </w:pPr>
            <w:r>
              <w:rPr>
                <w:rFonts w:asciiTheme="minorEastAsia" w:hAnsiTheme="minorEastAsia" w:hint="eastAsia"/>
                <w:kern w:val="0"/>
                <w:szCs w:val="21"/>
              </w:rPr>
              <w:t>実績区分</w:t>
            </w:r>
          </w:p>
          <w:p w:rsidR="00132678" w:rsidRPr="006939D4" w:rsidRDefault="00132678" w:rsidP="00132678">
            <w:pPr>
              <w:jc w:val="center"/>
              <w:rPr>
                <w:rFonts w:asciiTheme="minorEastAsia" w:hAnsiTheme="minorEastAsia" w:cs="Times New Roman"/>
                <w:spacing w:val="6"/>
              </w:rPr>
            </w:pPr>
            <w:r>
              <w:rPr>
                <w:rFonts w:asciiTheme="minorEastAsia" w:hAnsiTheme="minorEastAsia" w:hint="eastAsia"/>
                <w:kern w:val="0"/>
                <w:szCs w:val="21"/>
              </w:rPr>
              <w:t>A・B</w:t>
            </w:r>
          </w:p>
        </w:tc>
      </w:tr>
      <w:tr w:rsidR="00132678" w:rsidRPr="006939D4" w:rsidTr="00132678">
        <w:trPr>
          <w:trHeight w:val="67"/>
          <w:jc w:val="center"/>
        </w:trPr>
        <w:tc>
          <w:tcPr>
            <w:tcW w:w="2026" w:type="dxa"/>
            <w:vMerge w:val="restart"/>
            <w:tcBorders>
              <w:top w:val="double" w:sz="4" w:space="0" w:color="auto"/>
            </w:tcBorders>
            <w:vAlign w:val="center"/>
          </w:tcPr>
          <w:p w:rsidR="00132678" w:rsidRPr="00132678" w:rsidRDefault="00132678" w:rsidP="006939D4">
            <w:pPr>
              <w:jc w:val="center"/>
              <w:rPr>
                <w:rFonts w:asciiTheme="minorEastAsia" w:hAnsiTheme="minorEastAsia" w:cs="Times New Roman"/>
                <w:spacing w:val="6"/>
                <w:sz w:val="20"/>
                <w:szCs w:val="20"/>
              </w:rPr>
            </w:pPr>
          </w:p>
        </w:tc>
        <w:tc>
          <w:tcPr>
            <w:tcW w:w="1938" w:type="dxa"/>
            <w:gridSpan w:val="2"/>
            <w:tcBorders>
              <w:top w:val="double" w:sz="4" w:space="0" w:color="auto"/>
            </w:tcBorders>
            <w:vAlign w:val="center"/>
          </w:tcPr>
          <w:p w:rsidR="00132678" w:rsidRPr="00132678" w:rsidRDefault="00132678" w:rsidP="00D37F05">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床</w:t>
            </w:r>
          </w:p>
        </w:tc>
        <w:tc>
          <w:tcPr>
            <w:tcW w:w="1134" w:type="dxa"/>
            <w:vMerge w:val="restart"/>
            <w:tcBorders>
              <w:top w:val="double" w:sz="4" w:space="0" w:color="auto"/>
            </w:tcBorders>
            <w:vAlign w:val="center"/>
          </w:tcPr>
          <w:p w:rsidR="00132678" w:rsidRPr="00132678" w:rsidRDefault="00132678" w:rsidP="00795A88">
            <w:pPr>
              <w:jc w:val="right"/>
              <w:rPr>
                <w:rFonts w:asciiTheme="minorEastAsia" w:hAnsiTheme="minorEastAsia"/>
                <w:spacing w:val="6"/>
                <w:sz w:val="20"/>
                <w:szCs w:val="20"/>
              </w:rPr>
            </w:pPr>
            <w:r w:rsidRPr="00132678">
              <w:rPr>
                <w:rFonts w:asciiTheme="minorEastAsia" w:hAnsiTheme="minorEastAsia" w:hint="eastAsia"/>
                <w:spacing w:val="6"/>
                <w:sz w:val="20"/>
                <w:szCs w:val="20"/>
              </w:rPr>
              <w:t>造</w:t>
            </w:r>
          </w:p>
          <w:p w:rsidR="00132678" w:rsidRPr="00132678" w:rsidRDefault="00132678" w:rsidP="00795A88">
            <w:pPr>
              <w:jc w:val="right"/>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tc>
        <w:tc>
          <w:tcPr>
            <w:tcW w:w="1560" w:type="dxa"/>
            <w:vMerge w:val="restart"/>
            <w:tcBorders>
              <w:top w:val="double" w:sz="4" w:space="0" w:color="auto"/>
            </w:tcBorders>
            <w:vAlign w:val="center"/>
          </w:tcPr>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spacing w:val="6"/>
                <w:sz w:val="20"/>
                <w:szCs w:val="20"/>
              </w:rPr>
              <w:t>(</w:t>
            </w:r>
            <w:r w:rsidRPr="00132678">
              <w:rPr>
                <w:rFonts w:asciiTheme="minorEastAsia" w:hAnsiTheme="minorEastAsia" w:hint="eastAsia"/>
                <w:spacing w:val="6"/>
                <w:sz w:val="20"/>
                <w:szCs w:val="20"/>
              </w:rPr>
              <w:t>基本・実施</w:t>
            </w:r>
            <w:r w:rsidRPr="00132678">
              <w:rPr>
                <w:rFonts w:asciiTheme="minorEastAsia" w:hAnsiTheme="minorEastAsia"/>
                <w:spacing w:val="6"/>
                <w:sz w:val="20"/>
                <w:szCs w:val="20"/>
              </w:rPr>
              <w:t>)</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tc>
        <w:tc>
          <w:tcPr>
            <w:tcW w:w="1842" w:type="dxa"/>
            <w:vMerge w:val="restart"/>
            <w:tcBorders>
              <w:top w:val="double" w:sz="4" w:space="0" w:color="auto"/>
            </w:tcBorders>
            <w:vAlign w:val="center"/>
          </w:tcPr>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プロポーザル</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一般競争入札</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指名競争入札</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随意契約</w:t>
            </w:r>
          </w:p>
          <w:p w:rsidR="00132678" w:rsidRPr="00132678" w:rsidRDefault="00132678" w:rsidP="006939D4">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その他（　　）</w:t>
            </w:r>
          </w:p>
        </w:tc>
        <w:tc>
          <w:tcPr>
            <w:tcW w:w="1134" w:type="dxa"/>
            <w:vMerge w:val="restart"/>
            <w:tcBorders>
              <w:top w:val="double" w:sz="4" w:space="0" w:color="auto"/>
            </w:tcBorders>
            <w:vAlign w:val="center"/>
          </w:tcPr>
          <w:p w:rsidR="00132678" w:rsidRPr="00132678" w:rsidRDefault="00132678" w:rsidP="006939D4">
            <w:pPr>
              <w:jc w:val="center"/>
              <w:rPr>
                <w:rFonts w:asciiTheme="minorEastAsia" w:hAnsiTheme="minorEastAsia"/>
                <w:spacing w:val="6"/>
                <w:sz w:val="20"/>
                <w:szCs w:val="20"/>
              </w:rPr>
            </w:pPr>
            <w:r>
              <w:rPr>
                <w:rFonts w:asciiTheme="minorEastAsia" w:hAnsiTheme="minorEastAsia" w:cs="Times New Roman" w:hint="eastAsia"/>
                <w:kern w:val="0"/>
                <w:szCs w:val="21"/>
              </w:rPr>
              <w:t>A</w:t>
            </w:r>
            <w:r w:rsidR="00880D3E">
              <w:rPr>
                <w:rFonts w:asciiTheme="minorEastAsia" w:hAnsiTheme="minorEastAsia" w:cs="Times New Roman"/>
                <w:kern w:val="0"/>
                <w:szCs w:val="21"/>
              </w:rPr>
              <w:t xml:space="preserve"> </w:t>
            </w:r>
            <w:r>
              <w:rPr>
                <w:rFonts w:asciiTheme="minorEastAsia" w:hAnsiTheme="minorEastAsia" w:cs="Times New Roman" w:hint="eastAsia"/>
                <w:kern w:val="0"/>
                <w:szCs w:val="21"/>
              </w:rPr>
              <w:t>・</w:t>
            </w:r>
            <w:r w:rsidR="00880D3E">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B</w:t>
            </w:r>
          </w:p>
        </w:tc>
      </w:tr>
      <w:tr w:rsidR="00132678" w:rsidRPr="006939D4" w:rsidTr="00132678">
        <w:trPr>
          <w:trHeight w:val="1051"/>
          <w:jc w:val="center"/>
        </w:trPr>
        <w:tc>
          <w:tcPr>
            <w:tcW w:w="2026" w:type="dxa"/>
            <w:vMerge/>
            <w:vAlign w:val="center"/>
          </w:tcPr>
          <w:p w:rsidR="00132678" w:rsidRPr="00132678" w:rsidRDefault="00132678" w:rsidP="006939D4">
            <w:pPr>
              <w:jc w:val="center"/>
              <w:rPr>
                <w:rFonts w:asciiTheme="minorEastAsia" w:hAnsiTheme="minorEastAsia" w:cs="Times New Roman"/>
                <w:spacing w:val="6"/>
                <w:sz w:val="20"/>
                <w:szCs w:val="20"/>
              </w:rPr>
            </w:pPr>
          </w:p>
        </w:tc>
        <w:tc>
          <w:tcPr>
            <w:tcW w:w="379" w:type="dxa"/>
            <w:vAlign w:val="center"/>
          </w:tcPr>
          <w:p w:rsidR="00132678" w:rsidRPr="00132678" w:rsidRDefault="00132678" w:rsidP="006939D4">
            <w:pPr>
              <w:wordWrap w:val="0"/>
              <w:ind w:right="192"/>
              <w:jc w:val="center"/>
              <w:rPr>
                <w:rFonts w:asciiTheme="minorEastAsia" w:hAnsiTheme="minorEastAsia"/>
                <w:spacing w:val="6"/>
                <w:sz w:val="20"/>
                <w:szCs w:val="20"/>
              </w:rPr>
            </w:pPr>
            <w:r w:rsidRPr="00132678">
              <w:rPr>
                <w:rFonts w:asciiTheme="minorEastAsia" w:hAnsiTheme="minorEastAsia" w:hint="eastAsia"/>
                <w:spacing w:val="6"/>
                <w:sz w:val="20"/>
                <w:szCs w:val="20"/>
              </w:rPr>
              <w:t>内訳</w:t>
            </w:r>
          </w:p>
        </w:tc>
        <w:tc>
          <w:tcPr>
            <w:tcW w:w="1559" w:type="dxa"/>
            <w:vAlign w:val="center"/>
          </w:tcPr>
          <w:p w:rsidR="00132678" w:rsidRPr="00132678" w:rsidRDefault="00132678" w:rsidP="00D37F05">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一般　　床</w:t>
            </w:r>
          </w:p>
          <w:p w:rsidR="00132678" w:rsidRPr="00132678" w:rsidRDefault="00132678" w:rsidP="00D37F05">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療養　　床</w:t>
            </w:r>
          </w:p>
          <w:p w:rsidR="00132678" w:rsidRPr="00132678" w:rsidRDefault="00132678" w:rsidP="00D37F05">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精神　　床</w:t>
            </w:r>
          </w:p>
          <w:p w:rsidR="00132678" w:rsidRPr="00132678" w:rsidRDefault="00132678" w:rsidP="00D37F05">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その他　床</w:t>
            </w:r>
          </w:p>
        </w:tc>
        <w:tc>
          <w:tcPr>
            <w:tcW w:w="1134" w:type="dxa"/>
            <w:vMerge/>
            <w:vAlign w:val="center"/>
          </w:tcPr>
          <w:p w:rsidR="00132678" w:rsidRPr="00132678" w:rsidRDefault="00132678" w:rsidP="00795A88">
            <w:pPr>
              <w:jc w:val="right"/>
              <w:rPr>
                <w:rFonts w:asciiTheme="minorEastAsia" w:hAnsiTheme="minorEastAsia"/>
                <w:spacing w:val="6"/>
                <w:sz w:val="20"/>
                <w:szCs w:val="20"/>
              </w:rPr>
            </w:pPr>
          </w:p>
        </w:tc>
        <w:tc>
          <w:tcPr>
            <w:tcW w:w="1560" w:type="dxa"/>
            <w:vMerge/>
            <w:vAlign w:val="center"/>
          </w:tcPr>
          <w:p w:rsidR="00132678" w:rsidRPr="00132678" w:rsidRDefault="00132678" w:rsidP="006939D4">
            <w:pPr>
              <w:jc w:val="center"/>
              <w:rPr>
                <w:rFonts w:asciiTheme="minorEastAsia" w:hAnsiTheme="minorEastAsia"/>
                <w:spacing w:val="6"/>
                <w:sz w:val="20"/>
                <w:szCs w:val="20"/>
              </w:rPr>
            </w:pPr>
          </w:p>
        </w:tc>
        <w:tc>
          <w:tcPr>
            <w:tcW w:w="1842" w:type="dxa"/>
            <w:vMerge/>
            <w:vAlign w:val="center"/>
          </w:tcPr>
          <w:p w:rsidR="00132678" w:rsidRPr="00132678" w:rsidRDefault="00132678" w:rsidP="006939D4">
            <w:pPr>
              <w:jc w:val="center"/>
              <w:rPr>
                <w:rFonts w:asciiTheme="minorEastAsia" w:hAnsiTheme="minorEastAsia"/>
                <w:spacing w:val="6"/>
                <w:sz w:val="20"/>
                <w:szCs w:val="20"/>
              </w:rPr>
            </w:pPr>
          </w:p>
        </w:tc>
        <w:tc>
          <w:tcPr>
            <w:tcW w:w="1134" w:type="dxa"/>
            <w:vMerge/>
            <w:vAlign w:val="center"/>
          </w:tcPr>
          <w:p w:rsidR="00132678" w:rsidRPr="00132678" w:rsidRDefault="00132678" w:rsidP="006939D4">
            <w:pPr>
              <w:jc w:val="center"/>
              <w:rPr>
                <w:rFonts w:asciiTheme="minorEastAsia" w:hAnsiTheme="minorEastAsia"/>
                <w:spacing w:val="6"/>
                <w:sz w:val="20"/>
                <w:szCs w:val="20"/>
              </w:rPr>
            </w:pPr>
          </w:p>
        </w:tc>
      </w:tr>
      <w:tr w:rsidR="00132678" w:rsidRPr="006939D4" w:rsidTr="00132678">
        <w:trPr>
          <w:trHeight w:val="67"/>
          <w:jc w:val="center"/>
        </w:trPr>
        <w:tc>
          <w:tcPr>
            <w:tcW w:w="2026"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p>
        </w:tc>
        <w:tc>
          <w:tcPr>
            <w:tcW w:w="1938" w:type="dxa"/>
            <w:gridSpan w:val="2"/>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床</w:t>
            </w:r>
          </w:p>
        </w:tc>
        <w:tc>
          <w:tcPr>
            <w:tcW w:w="1134" w:type="dxa"/>
            <w:vMerge w:val="restart"/>
            <w:tcBorders>
              <w:top w:val="single" w:sz="4" w:space="0" w:color="auto"/>
            </w:tcBorders>
            <w:vAlign w:val="center"/>
          </w:tcPr>
          <w:p w:rsidR="00132678" w:rsidRDefault="00132678" w:rsidP="00795A88">
            <w:pPr>
              <w:jc w:val="right"/>
              <w:rPr>
                <w:rFonts w:asciiTheme="minorEastAsia" w:hAnsiTheme="minorEastAsia"/>
                <w:spacing w:val="6"/>
                <w:sz w:val="20"/>
                <w:szCs w:val="20"/>
              </w:rPr>
            </w:pPr>
            <w:r w:rsidRPr="00132678">
              <w:rPr>
                <w:rFonts w:asciiTheme="minorEastAsia" w:hAnsiTheme="minorEastAsia" w:hint="eastAsia"/>
                <w:spacing w:val="6"/>
                <w:sz w:val="20"/>
                <w:szCs w:val="20"/>
              </w:rPr>
              <w:t>造</w:t>
            </w:r>
          </w:p>
          <w:p w:rsidR="00795A88" w:rsidRPr="00132678" w:rsidRDefault="00795A88" w:rsidP="00795A88">
            <w:pPr>
              <w:jc w:val="right"/>
              <w:rPr>
                <w:rFonts w:asciiTheme="minorEastAsia" w:hAnsiTheme="minorEastAsia" w:cs="Times New Roman"/>
                <w:spacing w:val="6"/>
                <w:sz w:val="20"/>
                <w:szCs w:val="20"/>
              </w:rPr>
            </w:pPr>
            <w:r>
              <w:rPr>
                <w:rFonts w:asciiTheme="minorEastAsia" w:hAnsiTheme="minorEastAsia" w:hint="eastAsia"/>
                <w:spacing w:val="6"/>
                <w:sz w:val="20"/>
                <w:szCs w:val="20"/>
              </w:rPr>
              <w:t>㎡</w:t>
            </w:r>
          </w:p>
        </w:tc>
        <w:tc>
          <w:tcPr>
            <w:tcW w:w="1560"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spacing w:val="6"/>
                <w:sz w:val="20"/>
                <w:szCs w:val="20"/>
              </w:rPr>
              <w:t>(</w:t>
            </w:r>
            <w:r w:rsidRPr="00132678">
              <w:rPr>
                <w:rFonts w:asciiTheme="minorEastAsia" w:hAnsiTheme="minorEastAsia" w:hint="eastAsia"/>
                <w:spacing w:val="6"/>
                <w:sz w:val="20"/>
                <w:szCs w:val="20"/>
              </w:rPr>
              <w:t>基本・実施</w:t>
            </w:r>
            <w:r w:rsidRPr="00132678">
              <w:rPr>
                <w:rFonts w:asciiTheme="minorEastAsia" w:hAnsiTheme="minor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tc>
        <w:tc>
          <w:tcPr>
            <w:tcW w:w="1842"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プロポーザル</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一般競争入札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指名競争入札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随意契約</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その他（　　）</w:t>
            </w:r>
          </w:p>
        </w:tc>
        <w:tc>
          <w:tcPr>
            <w:tcW w:w="1134" w:type="dxa"/>
            <w:vMerge w:val="restart"/>
            <w:tcBorders>
              <w:top w:val="single" w:sz="4" w:space="0" w:color="auto"/>
            </w:tcBorders>
            <w:vAlign w:val="center"/>
          </w:tcPr>
          <w:p w:rsidR="00132678" w:rsidRPr="00132678" w:rsidRDefault="00132678" w:rsidP="00152EE9">
            <w:pPr>
              <w:jc w:val="center"/>
              <w:rPr>
                <w:rFonts w:asciiTheme="minorEastAsia" w:hAnsiTheme="minorEastAsia"/>
                <w:spacing w:val="6"/>
                <w:sz w:val="20"/>
                <w:szCs w:val="20"/>
              </w:rPr>
            </w:pPr>
            <w:r>
              <w:rPr>
                <w:rFonts w:asciiTheme="minorEastAsia" w:hAnsiTheme="minorEastAsia" w:cs="Times New Roman" w:hint="eastAsia"/>
                <w:kern w:val="0"/>
                <w:szCs w:val="21"/>
              </w:rPr>
              <w:t>A</w:t>
            </w:r>
            <w:r w:rsidR="00880D3E">
              <w:rPr>
                <w:rFonts w:asciiTheme="minorEastAsia" w:hAnsiTheme="minorEastAsia" w:cs="Times New Roman"/>
                <w:kern w:val="0"/>
                <w:szCs w:val="21"/>
              </w:rPr>
              <w:t xml:space="preserve"> </w:t>
            </w:r>
            <w:r>
              <w:rPr>
                <w:rFonts w:asciiTheme="minorEastAsia" w:hAnsiTheme="minorEastAsia" w:cs="Times New Roman" w:hint="eastAsia"/>
                <w:kern w:val="0"/>
                <w:szCs w:val="21"/>
              </w:rPr>
              <w:t>・</w:t>
            </w:r>
            <w:r w:rsidR="00880D3E">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B</w:t>
            </w:r>
          </w:p>
        </w:tc>
      </w:tr>
      <w:tr w:rsidR="00132678" w:rsidRPr="006939D4" w:rsidTr="00132678">
        <w:trPr>
          <w:trHeight w:val="1051"/>
          <w:jc w:val="center"/>
        </w:trPr>
        <w:tc>
          <w:tcPr>
            <w:tcW w:w="2026" w:type="dxa"/>
            <w:vMerge/>
            <w:vAlign w:val="center"/>
          </w:tcPr>
          <w:p w:rsidR="00132678" w:rsidRPr="00132678" w:rsidRDefault="00132678" w:rsidP="00152EE9">
            <w:pPr>
              <w:jc w:val="center"/>
              <w:rPr>
                <w:rFonts w:asciiTheme="minorEastAsia" w:hAnsiTheme="minorEastAsia" w:cs="Times New Roman"/>
                <w:spacing w:val="6"/>
                <w:sz w:val="20"/>
                <w:szCs w:val="20"/>
              </w:rPr>
            </w:pPr>
          </w:p>
        </w:tc>
        <w:tc>
          <w:tcPr>
            <w:tcW w:w="379" w:type="dxa"/>
            <w:vAlign w:val="center"/>
          </w:tcPr>
          <w:p w:rsidR="00132678" w:rsidRPr="00132678" w:rsidRDefault="00132678" w:rsidP="00152EE9">
            <w:pPr>
              <w:wordWrap w:val="0"/>
              <w:ind w:right="192"/>
              <w:jc w:val="center"/>
              <w:rPr>
                <w:rFonts w:asciiTheme="minorEastAsia" w:hAnsiTheme="minorEastAsia"/>
                <w:spacing w:val="6"/>
                <w:sz w:val="20"/>
                <w:szCs w:val="20"/>
              </w:rPr>
            </w:pPr>
            <w:r w:rsidRPr="00132678">
              <w:rPr>
                <w:rFonts w:asciiTheme="minorEastAsia" w:hAnsiTheme="minorEastAsia" w:hint="eastAsia"/>
                <w:spacing w:val="6"/>
                <w:sz w:val="20"/>
                <w:szCs w:val="20"/>
              </w:rPr>
              <w:t>内訳</w:t>
            </w:r>
          </w:p>
        </w:tc>
        <w:tc>
          <w:tcPr>
            <w:tcW w:w="1559" w:type="dxa"/>
            <w:vAlign w:val="center"/>
          </w:tcPr>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一般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療養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精神　　床</w:t>
            </w:r>
          </w:p>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その他　床</w:t>
            </w:r>
          </w:p>
        </w:tc>
        <w:tc>
          <w:tcPr>
            <w:tcW w:w="1134" w:type="dxa"/>
            <w:vMerge/>
            <w:vAlign w:val="center"/>
          </w:tcPr>
          <w:p w:rsidR="00132678" w:rsidRPr="00132678" w:rsidRDefault="00132678" w:rsidP="00795A88">
            <w:pPr>
              <w:jc w:val="right"/>
              <w:rPr>
                <w:rFonts w:asciiTheme="minorEastAsia" w:hAnsiTheme="minorEastAsia"/>
                <w:spacing w:val="6"/>
                <w:sz w:val="20"/>
                <w:szCs w:val="20"/>
              </w:rPr>
            </w:pPr>
          </w:p>
        </w:tc>
        <w:tc>
          <w:tcPr>
            <w:tcW w:w="1560" w:type="dxa"/>
            <w:vMerge/>
            <w:vAlign w:val="center"/>
          </w:tcPr>
          <w:p w:rsidR="00132678" w:rsidRPr="00132678" w:rsidRDefault="00132678" w:rsidP="00152EE9">
            <w:pPr>
              <w:jc w:val="center"/>
              <w:rPr>
                <w:rFonts w:asciiTheme="minorEastAsia" w:hAnsiTheme="minorEastAsia"/>
                <w:spacing w:val="6"/>
                <w:sz w:val="20"/>
                <w:szCs w:val="20"/>
              </w:rPr>
            </w:pPr>
          </w:p>
        </w:tc>
        <w:tc>
          <w:tcPr>
            <w:tcW w:w="1842" w:type="dxa"/>
            <w:vMerge/>
            <w:vAlign w:val="center"/>
          </w:tcPr>
          <w:p w:rsidR="00132678" w:rsidRPr="00132678" w:rsidRDefault="00132678" w:rsidP="00152EE9">
            <w:pPr>
              <w:jc w:val="center"/>
              <w:rPr>
                <w:rFonts w:asciiTheme="minorEastAsia" w:hAnsiTheme="minorEastAsia"/>
                <w:spacing w:val="6"/>
                <w:sz w:val="20"/>
                <w:szCs w:val="20"/>
              </w:rPr>
            </w:pPr>
          </w:p>
        </w:tc>
        <w:tc>
          <w:tcPr>
            <w:tcW w:w="1134" w:type="dxa"/>
            <w:vMerge/>
            <w:vAlign w:val="center"/>
          </w:tcPr>
          <w:p w:rsidR="00132678" w:rsidRPr="00132678" w:rsidRDefault="00132678" w:rsidP="00152EE9">
            <w:pPr>
              <w:jc w:val="center"/>
              <w:rPr>
                <w:rFonts w:asciiTheme="minorEastAsia" w:hAnsiTheme="minorEastAsia"/>
                <w:spacing w:val="6"/>
                <w:sz w:val="20"/>
                <w:szCs w:val="20"/>
              </w:rPr>
            </w:pPr>
          </w:p>
        </w:tc>
      </w:tr>
      <w:tr w:rsidR="00132678" w:rsidRPr="006939D4" w:rsidTr="00132678">
        <w:trPr>
          <w:trHeight w:val="67"/>
          <w:jc w:val="center"/>
        </w:trPr>
        <w:tc>
          <w:tcPr>
            <w:tcW w:w="2026"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p>
        </w:tc>
        <w:tc>
          <w:tcPr>
            <w:tcW w:w="1938" w:type="dxa"/>
            <w:gridSpan w:val="2"/>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床</w:t>
            </w:r>
          </w:p>
        </w:tc>
        <w:tc>
          <w:tcPr>
            <w:tcW w:w="1134" w:type="dxa"/>
            <w:vMerge w:val="restart"/>
            <w:tcBorders>
              <w:top w:val="single" w:sz="4" w:space="0" w:color="auto"/>
            </w:tcBorders>
            <w:vAlign w:val="center"/>
          </w:tcPr>
          <w:p w:rsidR="00132678" w:rsidRPr="00132678" w:rsidRDefault="00132678" w:rsidP="00795A88">
            <w:pPr>
              <w:jc w:val="right"/>
              <w:rPr>
                <w:rFonts w:asciiTheme="minorEastAsia" w:hAnsiTheme="minorEastAsia"/>
                <w:spacing w:val="6"/>
                <w:sz w:val="20"/>
                <w:szCs w:val="20"/>
              </w:rPr>
            </w:pPr>
            <w:r w:rsidRPr="00132678">
              <w:rPr>
                <w:rFonts w:asciiTheme="minorEastAsia" w:hAnsiTheme="minorEastAsia" w:hint="eastAsia"/>
                <w:spacing w:val="6"/>
                <w:sz w:val="20"/>
                <w:szCs w:val="20"/>
              </w:rPr>
              <w:t>造</w:t>
            </w:r>
          </w:p>
          <w:p w:rsidR="00132678" w:rsidRPr="00132678" w:rsidRDefault="00132678" w:rsidP="00795A88">
            <w:pPr>
              <w:jc w:val="right"/>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tc>
        <w:tc>
          <w:tcPr>
            <w:tcW w:w="1560"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spacing w:val="6"/>
                <w:sz w:val="20"/>
                <w:szCs w:val="20"/>
              </w:rPr>
              <w:t>(</w:t>
            </w:r>
            <w:r w:rsidRPr="00132678">
              <w:rPr>
                <w:rFonts w:asciiTheme="minorEastAsia" w:hAnsiTheme="minorEastAsia" w:hint="eastAsia"/>
                <w:spacing w:val="6"/>
                <w:sz w:val="20"/>
                <w:szCs w:val="20"/>
              </w:rPr>
              <w:t>基本・実施</w:t>
            </w:r>
            <w:r w:rsidRPr="00132678">
              <w:rPr>
                <w:rFonts w:asciiTheme="minorEastAsia" w:hAnsiTheme="minor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tc>
        <w:tc>
          <w:tcPr>
            <w:tcW w:w="1842"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プロポーザル</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一般競争入札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指名競争入札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随意契約</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その他（　　）</w:t>
            </w:r>
          </w:p>
        </w:tc>
        <w:tc>
          <w:tcPr>
            <w:tcW w:w="1134" w:type="dxa"/>
            <w:vMerge w:val="restart"/>
            <w:tcBorders>
              <w:top w:val="single" w:sz="4" w:space="0" w:color="auto"/>
            </w:tcBorders>
            <w:vAlign w:val="center"/>
          </w:tcPr>
          <w:p w:rsidR="00132678" w:rsidRPr="00132678" w:rsidRDefault="00132678" w:rsidP="00152EE9">
            <w:pPr>
              <w:jc w:val="center"/>
              <w:rPr>
                <w:rFonts w:asciiTheme="minorEastAsia" w:hAnsiTheme="minorEastAsia"/>
                <w:spacing w:val="6"/>
                <w:sz w:val="20"/>
                <w:szCs w:val="20"/>
              </w:rPr>
            </w:pPr>
            <w:r>
              <w:rPr>
                <w:rFonts w:asciiTheme="minorEastAsia" w:hAnsiTheme="minorEastAsia" w:cs="Times New Roman" w:hint="eastAsia"/>
                <w:kern w:val="0"/>
                <w:szCs w:val="21"/>
              </w:rPr>
              <w:t>A</w:t>
            </w:r>
            <w:r w:rsidR="00880D3E">
              <w:rPr>
                <w:rFonts w:asciiTheme="minorEastAsia" w:hAnsiTheme="minorEastAsia" w:cs="Times New Roman"/>
                <w:kern w:val="0"/>
                <w:szCs w:val="21"/>
              </w:rPr>
              <w:t xml:space="preserve"> </w:t>
            </w:r>
            <w:r>
              <w:rPr>
                <w:rFonts w:asciiTheme="minorEastAsia" w:hAnsiTheme="minorEastAsia" w:cs="Times New Roman" w:hint="eastAsia"/>
                <w:kern w:val="0"/>
                <w:szCs w:val="21"/>
              </w:rPr>
              <w:t>・</w:t>
            </w:r>
            <w:r w:rsidR="00880D3E">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B</w:t>
            </w:r>
          </w:p>
        </w:tc>
      </w:tr>
      <w:tr w:rsidR="00132678" w:rsidRPr="006939D4" w:rsidTr="00132678">
        <w:trPr>
          <w:trHeight w:val="1051"/>
          <w:jc w:val="center"/>
        </w:trPr>
        <w:tc>
          <w:tcPr>
            <w:tcW w:w="2026" w:type="dxa"/>
            <w:vMerge/>
            <w:vAlign w:val="center"/>
          </w:tcPr>
          <w:p w:rsidR="00132678" w:rsidRPr="00132678" w:rsidRDefault="00132678" w:rsidP="00152EE9">
            <w:pPr>
              <w:jc w:val="center"/>
              <w:rPr>
                <w:rFonts w:asciiTheme="minorEastAsia" w:hAnsiTheme="minorEastAsia" w:cs="Times New Roman"/>
                <w:spacing w:val="6"/>
                <w:sz w:val="20"/>
                <w:szCs w:val="20"/>
              </w:rPr>
            </w:pPr>
          </w:p>
        </w:tc>
        <w:tc>
          <w:tcPr>
            <w:tcW w:w="379" w:type="dxa"/>
            <w:vAlign w:val="center"/>
          </w:tcPr>
          <w:p w:rsidR="00132678" w:rsidRPr="00132678" w:rsidRDefault="00132678" w:rsidP="00152EE9">
            <w:pPr>
              <w:wordWrap w:val="0"/>
              <w:ind w:right="192"/>
              <w:jc w:val="center"/>
              <w:rPr>
                <w:rFonts w:asciiTheme="minorEastAsia" w:hAnsiTheme="minorEastAsia"/>
                <w:spacing w:val="6"/>
                <w:sz w:val="20"/>
                <w:szCs w:val="20"/>
              </w:rPr>
            </w:pPr>
            <w:r w:rsidRPr="00132678">
              <w:rPr>
                <w:rFonts w:asciiTheme="minorEastAsia" w:hAnsiTheme="minorEastAsia" w:hint="eastAsia"/>
                <w:spacing w:val="6"/>
                <w:sz w:val="20"/>
                <w:szCs w:val="20"/>
              </w:rPr>
              <w:t>内訳</w:t>
            </w:r>
          </w:p>
        </w:tc>
        <w:tc>
          <w:tcPr>
            <w:tcW w:w="1559" w:type="dxa"/>
            <w:vAlign w:val="center"/>
          </w:tcPr>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一般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療養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精神　　床</w:t>
            </w:r>
          </w:p>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その他　床</w:t>
            </w:r>
          </w:p>
        </w:tc>
        <w:tc>
          <w:tcPr>
            <w:tcW w:w="1134" w:type="dxa"/>
            <w:vMerge/>
            <w:vAlign w:val="center"/>
          </w:tcPr>
          <w:p w:rsidR="00132678" w:rsidRPr="00132678" w:rsidRDefault="00132678" w:rsidP="00795A88">
            <w:pPr>
              <w:jc w:val="right"/>
              <w:rPr>
                <w:rFonts w:asciiTheme="minorEastAsia" w:hAnsiTheme="minorEastAsia"/>
                <w:spacing w:val="6"/>
                <w:sz w:val="20"/>
                <w:szCs w:val="20"/>
              </w:rPr>
            </w:pPr>
          </w:p>
        </w:tc>
        <w:tc>
          <w:tcPr>
            <w:tcW w:w="1560" w:type="dxa"/>
            <w:vMerge/>
            <w:vAlign w:val="center"/>
          </w:tcPr>
          <w:p w:rsidR="00132678" w:rsidRPr="00132678" w:rsidRDefault="00132678" w:rsidP="00152EE9">
            <w:pPr>
              <w:jc w:val="center"/>
              <w:rPr>
                <w:rFonts w:asciiTheme="minorEastAsia" w:hAnsiTheme="minorEastAsia"/>
                <w:spacing w:val="6"/>
                <w:sz w:val="20"/>
                <w:szCs w:val="20"/>
              </w:rPr>
            </w:pPr>
          </w:p>
        </w:tc>
        <w:tc>
          <w:tcPr>
            <w:tcW w:w="1842" w:type="dxa"/>
            <w:vMerge/>
            <w:vAlign w:val="center"/>
          </w:tcPr>
          <w:p w:rsidR="00132678" w:rsidRPr="00132678" w:rsidRDefault="00132678" w:rsidP="00152EE9">
            <w:pPr>
              <w:jc w:val="center"/>
              <w:rPr>
                <w:rFonts w:asciiTheme="minorEastAsia" w:hAnsiTheme="minorEastAsia"/>
                <w:spacing w:val="6"/>
                <w:sz w:val="20"/>
                <w:szCs w:val="20"/>
              </w:rPr>
            </w:pPr>
          </w:p>
        </w:tc>
        <w:tc>
          <w:tcPr>
            <w:tcW w:w="1134" w:type="dxa"/>
            <w:vMerge/>
            <w:vAlign w:val="center"/>
          </w:tcPr>
          <w:p w:rsidR="00132678" w:rsidRPr="00132678" w:rsidRDefault="00132678" w:rsidP="00152EE9">
            <w:pPr>
              <w:jc w:val="center"/>
              <w:rPr>
                <w:rFonts w:asciiTheme="minorEastAsia" w:hAnsiTheme="minorEastAsia"/>
                <w:spacing w:val="6"/>
                <w:sz w:val="20"/>
                <w:szCs w:val="20"/>
              </w:rPr>
            </w:pPr>
          </w:p>
        </w:tc>
      </w:tr>
      <w:tr w:rsidR="00132678" w:rsidRPr="006939D4" w:rsidTr="00132678">
        <w:trPr>
          <w:trHeight w:val="67"/>
          <w:jc w:val="center"/>
        </w:trPr>
        <w:tc>
          <w:tcPr>
            <w:tcW w:w="2026"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p>
        </w:tc>
        <w:tc>
          <w:tcPr>
            <w:tcW w:w="1938" w:type="dxa"/>
            <w:gridSpan w:val="2"/>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床</w:t>
            </w:r>
          </w:p>
        </w:tc>
        <w:tc>
          <w:tcPr>
            <w:tcW w:w="1134" w:type="dxa"/>
            <w:vMerge w:val="restart"/>
            <w:tcBorders>
              <w:top w:val="single" w:sz="4" w:space="0" w:color="auto"/>
            </w:tcBorders>
            <w:vAlign w:val="center"/>
          </w:tcPr>
          <w:p w:rsidR="00132678" w:rsidRPr="00132678" w:rsidRDefault="00132678" w:rsidP="00795A88">
            <w:pPr>
              <w:jc w:val="right"/>
              <w:rPr>
                <w:rFonts w:asciiTheme="minorEastAsia" w:hAnsiTheme="minorEastAsia"/>
                <w:spacing w:val="6"/>
                <w:sz w:val="20"/>
                <w:szCs w:val="20"/>
              </w:rPr>
            </w:pPr>
            <w:r w:rsidRPr="00132678">
              <w:rPr>
                <w:rFonts w:asciiTheme="minorEastAsia" w:hAnsiTheme="minorEastAsia" w:hint="eastAsia"/>
                <w:spacing w:val="6"/>
                <w:sz w:val="20"/>
                <w:szCs w:val="20"/>
              </w:rPr>
              <w:t>造</w:t>
            </w:r>
          </w:p>
          <w:p w:rsidR="00132678" w:rsidRPr="00132678" w:rsidRDefault="00132678" w:rsidP="00795A88">
            <w:pPr>
              <w:jc w:val="right"/>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tc>
        <w:tc>
          <w:tcPr>
            <w:tcW w:w="1560"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spacing w:val="6"/>
                <w:sz w:val="20"/>
                <w:szCs w:val="20"/>
              </w:rPr>
              <w:t>(</w:t>
            </w:r>
            <w:r w:rsidRPr="00132678">
              <w:rPr>
                <w:rFonts w:asciiTheme="minorEastAsia" w:hAnsiTheme="minorEastAsia" w:hint="eastAsia"/>
                <w:spacing w:val="6"/>
                <w:sz w:val="20"/>
                <w:szCs w:val="20"/>
              </w:rPr>
              <w:t>基本・実施</w:t>
            </w:r>
            <w:r w:rsidRPr="00132678">
              <w:rPr>
                <w:rFonts w:asciiTheme="minorEastAsia" w:hAnsiTheme="minor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tc>
        <w:tc>
          <w:tcPr>
            <w:tcW w:w="1842"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プロポーザル</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一般競争入札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指名競争入札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随意契約</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その他（　　）</w:t>
            </w:r>
          </w:p>
        </w:tc>
        <w:tc>
          <w:tcPr>
            <w:tcW w:w="1134" w:type="dxa"/>
            <w:vMerge w:val="restart"/>
            <w:tcBorders>
              <w:top w:val="single" w:sz="4" w:space="0" w:color="auto"/>
            </w:tcBorders>
            <w:vAlign w:val="center"/>
          </w:tcPr>
          <w:p w:rsidR="00132678" w:rsidRPr="00132678" w:rsidRDefault="00132678" w:rsidP="00152EE9">
            <w:pPr>
              <w:jc w:val="center"/>
              <w:rPr>
                <w:rFonts w:asciiTheme="minorEastAsia" w:hAnsiTheme="minorEastAsia"/>
                <w:spacing w:val="6"/>
                <w:sz w:val="20"/>
                <w:szCs w:val="20"/>
              </w:rPr>
            </w:pPr>
            <w:r>
              <w:rPr>
                <w:rFonts w:asciiTheme="minorEastAsia" w:hAnsiTheme="minorEastAsia" w:cs="Times New Roman" w:hint="eastAsia"/>
                <w:kern w:val="0"/>
                <w:szCs w:val="21"/>
              </w:rPr>
              <w:t>A</w:t>
            </w:r>
            <w:r w:rsidR="00880D3E">
              <w:rPr>
                <w:rFonts w:asciiTheme="minorEastAsia" w:hAnsiTheme="minorEastAsia" w:cs="Times New Roman"/>
                <w:kern w:val="0"/>
                <w:szCs w:val="21"/>
              </w:rPr>
              <w:t xml:space="preserve"> </w:t>
            </w:r>
            <w:r>
              <w:rPr>
                <w:rFonts w:asciiTheme="minorEastAsia" w:hAnsiTheme="minorEastAsia" w:cs="Times New Roman" w:hint="eastAsia"/>
                <w:kern w:val="0"/>
                <w:szCs w:val="21"/>
              </w:rPr>
              <w:t>・</w:t>
            </w:r>
            <w:r w:rsidR="00880D3E">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B</w:t>
            </w:r>
          </w:p>
        </w:tc>
      </w:tr>
      <w:tr w:rsidR="00132678" w:rsidRPr="006939D4" w:rsidTr="00132678">
        <w:trPr>
          <w:trHeight w:val="1051"/>
          <w:jc w:val="center"/>
        </w:trPr>
        <w:tc>
          <w:tcPr>
            <w:tcW w:w="2026" w:type="dxa"/>
            <w:vMerge/>
            <w:vAlign w:val="center"/>
          </w:tcPr>
          <w:p w:rsidR="00132678" w:rsidRPr="00132678" w:rsidRDefault="00132678" w:rsidP="00152EE9">
            <w:pPr>
              <w:jc w:val="center"/>
              <w:rPr>
                <w:rFonts w:asciiTheme="minorEastAsia" w:hAnsiTheme="minorEastAsia" w:cs="Times New Roman"/>
                <w:spacing w:val="6"/>
                <w:sz w:val="20"/>
                <w:szCs w:val="20"/>
              </w:rPr>
            </w:pPr>
          </w:p>
        </w:tc>
        <w:tc>
          <w:tcPr>
            <w:tcW w:w="379" w:type="dxa"/>
            <w:vAlign w:val="center"/>
          </w:tcPr>
          <w:p w:rsidR="00132678" w:rsidRPr="00132678" w:rsidRDefault="00132678" w:rsidP="00152EE9">
            <w:pPr>
              <w:wordWrap w:val="0"/>
              <w:ind w:right="192"/>
              <w:jc w:val="center"/>
              <w:rPr>
                <w:rFonts w:asciiTheme="minorEastAsia" w:hAnsiTheme="minorEastAsia"/>
                <w:spacing w:val="6"/>
                <w:sz w:val="20"/>
                <w:szCs w:val="20"/>
              </w:rPr>
            </w:pPr>
            <w:r w:rsidRPr="00132678">
              <w:rPr>
                <w:rFonts w:asciiTheme="minorEastAsia" w:hAnsiTheme="minorEastAsia" w:hint="eastAsia"/>
                <w:spacing w:val="6"/>
                <w:sz w:val="20"/>
                <w:szCs w:val="20"/>
              </w:rPr>
              <w:t>内訳</w:t>
            </w:r>
          </w:p>
        </w:tc>
        <w:tc>
          <w:tcPr>
            <w:tcW w:w="1559" w:type="dxa"/>
            <w:vAlign w:val="center"/>
          </w:tcPr>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一般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療養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精神　　床</w:t>
            </w:r>
          </w:p>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その他　床</w:t>
            </w:r>
          </w:p>
        </w:tc>
        <w:tc>
          <w:tcPr>
            <w:tcW w:w="1134" w:type="dxa"/>
            <w:vMerge/>
            <w:vAlign w:val="center"/>
          </w:tcPr>
          <w:p w:rsidR="00132678" w:rsidRPr="00132678" w:rsidRDefault="00132678" w:rsidP="00795A88">
            <w:pPr>
              <w:jc w:val="right"/>
              <w:rPr>
                <w:rFonts w:asciiTheme="minorEastAsia" w:hAnsiTheme="minorEastAsia"/>
                <w:spacing w:val="6"/>
                <w:sz w:val="20"/>
                <w:szCs w:val="20"/>
              </w:rPr>
            </w:pPr>
          </w:p>
        </w:tc>
        <w:tc>
          <w:tcPr>
            <w:tcW w:w="1560" w:type="dxa"/>
            <w:vMerge/>
            <w:vAlign w:val="center"/>
          </w:tcPr>
          <w:p w:rsidR="00132678" w:rsidRPr="00132678" w:rsidRDefault="00132678" w:rsidP="00152EE9">
            <w:pPr>
              <w:jc w:val="center"/>
              <w:rPr>
                <w:rFonts w:asciiTheme="minorEastAsia" w:hAnsiTheme="minorEastAsia"/>
                <w:spacing w:val="6"/>
                <w:sz w:val="20"/>
                <w:szCs w:val="20"/>
              </w:rPr>
            </w:pPr>
          </w:p>
        </w:tc>
        <w:tc>
          <w:tcPr>
            <w:tcW w:w="1842" w:type="dxa"/>
            <w:vMerge/>
            <w:vAlign w:val="center"/>
          </w:tcPr>
          <w:p w:rsidR="00132678" w:rsidRPr="00132678" w:rsidRDefault="00132678" w:rsidP="00152EE9">
            <w:pPr>
              <w:jc w:val="center"/>
              <w:rPr>
                <w:rFonts w:asciiTheme="minorEastAsia" w:hAnsiTheme="minorEastAsia"/>
                <w:spacing w:val="6"/>
                <w:sz w:val="20"/>
                <w:szCs w:val="20"/>
              </w:rPr>
            </w:pPr>
          </w:p>
        </w:tc>
        <w:tc>
          <w:tcPr>
            <w:tcW w:w="1134" w:type="dxa"/>
            <w:vMerge/>
            <w:vAlign w:val="center"/>
          </w:tcPr>
          <w:p w:rsidR="00132678" w:rsidRPr="00132678" w:rsidRDefault="00132678" w:rsidP="00152EE9">
            <w:pPr>
              <w:jc w:val="center"/>
              <w:rPr>
                <w:rFonts w:asciiTheme="minorEastAsia" w:hAnsiTheme="minorEastAsia"/>
                <w:spacing w:val="6"/>
                <w:sz w:val="20"/>
                <w:szCs w:val="20"/>
              </w:rPr>
            </w:pPr>
          </w:p>
        </w:tc>
      </w:tr>
      <w:tr w:rsidR="00132678" w:rsidRPr="006939D4" w:rsidTr="00132678">
        <w:trPr>
          <w:trHeight w:val="67"/>
          <w:jc w:val="center"/>
        </w:trPr>
        <w:tc>
          <w:tcPr>
            <w:tcW w:w="2026"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p>
        </w:tc>
        <w:tc>
          <w:tcPr>
            <w:tcW w:w="1938" w:type="dxa"/>
            <w:gridSpan w:val="2"/>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床</w:t>
            </w:r>
          </w:p>
        </w:tc>
        <w:tc>
          <w:tcPr>
            <w:tcW w:w="1134" w:type="dxa"/>
            <w:vMerge w:val="restart"/>
            <w:tcBorders>
              <w:top w:val="single" w:sz="4" w:space="0" w:color="auto"/>
            </w:tcBorders>
            <w:vAlign w:val="center"/>
          </w:tcPr>
          <w:p w:rsidR="00132678" w:rsidRPr="00132678" w:rsidRDefault="00132678" w:rsidP="00795A88">
            <w:pPr>
              <w:jc w:val="right"/>
              <w:rPr>
                <w:rFonts w:asciiTheme="minorEastAsia" w:hAnsiTheme="minorEastAsia"/>
                <w:spacing w:val="6"/>
                <w:sz w:val="20"/>
                <w:szCs w:val="20"/>
              </w:rPr>
            </w:pPr>
            <w:r w:rsidRPr="00132678">
              <w:rPr>
                <w:rFonts w:asciiTheme="minorEastAsia" w:hAnsiTheme="minorEastAsia" w:hint="eastAsia"/>
                <w:spacing w:val="6"/>
                <w:sz w:val="20"/>
                <w:szCs w:val="20"/>
              </w:rPr>
              <w:t>造</w:t>
            </w:r>
          </w:p>
          <w:p w:rsidR="00132678" w:rsidRPr="00132678" w:rsidRDefault="00132678" w:rsidP="00795A88">
            <w:pPr>
              <w:jc w:val="right"/>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tc>
        <w:tc>
          <w:tcPr>
            <w:tcW w:w="1560"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spacing w:val="6"/>
                <w:sz w:val="20"/>
                <w:szCs w:val="20"/>
              </w:rPr>
              <w:t>(</w:t>
            </w:r>
            <w:r w:rsidRPr="00132678">
              <w:rPr>
                <w:rFonts w:asciiTheme="minorEastAsia" w:hAnsiTheme="minorEastAsia" w:hint="eastAsia"/>
                <w:spacing w:val="6"/>
                <w:sz w:val="20"/>
                <w:szCs w:val="20"/>
              </w:rPr>
              <w:t>基本・実施</w:t>
            </w:r>
            <w:r w:rsidRPr="00132678">
              <w:rPr>
                <w:rFonts w:asciiTheme="minorEastAsia" w:hAnsiTheme="minor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年　月</w:t>
            </w:r>
          </w:p>
        </w:tc>
        <w:tc>
          <w:tcPr>
            <w:tcW w:w="1842" w:type="dxa"/>
            <w:vMerge w:val="restart"/>
            <w:tcBorders>
              <w:top w:val="single" w:sz="4" w:space="0" w:color="auto"/>
            </w:tcBorders>
            <w:vAlign w:val="center"/>
          </w:tcPr>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プロポーザル</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一般競争入札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指名競争入札</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随意契約</w:t>
            </w:r>
          </w:p>
          <w:p w:rsidR="00132678" w:rsidRPr="00132678" w:rsidRDefault="00132678" w:rsidP="00152EE9">
            <w:pPr>
              <w:jc w:val="center"/>
              <w:rPr>
                <w:rFonts w:asciiTheme="minorEastAsia" w:hAnsiTheme="minorEastAsia" w:cs="Times New Roman"/>
                <w:spacing w:val="6"/>
                <w:sz w:val="20"/>
                <w:szCs w:val="20"/>
              </w:rPr>
            </w:pPr>
            <w:r w:rsidRPr="00132678">
              <w:rPr>
                <w:rFonts w:asciiTheme="minorEastAsia" w:hAnsiTheme="minorEastAsia" w:hint="eastAsia"/>
                <w:spacing w:val="6"/>
                <w:sz w:val="20"/>
                <w:szCs w:val="20"/>
              </w:rPr>
              <w:t>その他（　　）</w:t>
            </w:r>
          </w:p>
        </w:tc>
        <w:tc>
          <w:tcPr>
            <w:tcW w:w="1134" w:type="dxa"/>
            <w:vMerge w:val="restart"/>
            <w:tcBorders>
              <w:top w:val="single" w:sz="4" w:space="0" w:color="auto"/>
            </w:tcBorders>
            <w:vAlign w:val="center"/>
          </w:tcPr>
          <w:p w:rsidR="00132678" w:rsidRPr="00132678" w:rsidRDefault="00132678" w:rsidP="00152EE9">
            <w:pPr>
              <w:jc w:val="center"/>
              <w:rPr>
                <w:rFonts w:asciiTheme="minorEastAsia" w:hAnsiTheme="minorEastAsia"/>
                <w:spacing w:val="6"/>
                <w:sz w:val="20"/>
                <w:szCs w:val="20"/>
              </w:rPr>
            </w:pPr>
            <w:r>
              <w:rPr>
                <w:rFonts w:asciiTheme="minorEastAsia" w:hAnsiTheme="minorEastAsia" w:cs="Times New Roman" w:hint="eastAsia"/>
                <w:kern w:val="0"/>
                <w:szCs w:val="21"/>
              </w:rPr>
              <w:t>A</w:t>
            </w:r>
            <w:r w:rsidR="00880D3E">
              <w:rPr>
                <w:rFonts w:asciiTheme="minorEastAsia" w:hAnsiTheme="minorEastAsia" w:cs="Times New Roman"/>
                <w:kern w:val="0"/>
                <w:szCs w:val="21"/>
              </w:rPr>
              <w:t xml:space="preserve"> </w:t>
            </w:r>
            <w:r>
              <w:rPr>
                <w:rFonts w:asciiTheme="minorEastAsia" w:hAnsiTheme="minorEastAsia" w:cs="Times New Roman" w:hint="eastAsia"/>
                <w:kern w:val="0"/>
                <w:szCs w:val="21"/>
              </w:rPr>
              <w:t>・</w:t>
            </w:r>
            <w:r w:rsidR="00880D3E">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B</w:t>
            </w:r>
          </w:p>
        </w:tc>
      </w:tr>
      <w:tr w:rsidR="00132678" w:rsidRPr="006939D4" w:rsidTr="00132678">
        <w:trPr>
          <w:trHeight w:val="1051"/>
          <w:jc w:val="center"/>
        </w:trPr>
        <w:tc>
          <w:tcPr>
            <w:tcW w:w="2026" w:type="dxa"/>
            <w:vMerge/>
            <w:vAlign w:val="center"/>
          </w:tcPr>
          <w:p w:rsidR="00132678" w:rsidRPr="00132678" w:rsidRDefault="00132678" w:rsidP="00152EE9">
            <w:pPr>
              <w:jc w:val="center"/>
              <w:rPr>
                <w:rFonts w:asciiTheme="minorEastAsia" w:hAnsiTheme="minorEastAsia" w:cs="Times New Roman"/>
                <w:spacing w:val="6"/>
                <w:sz w:val="20"/>
                <w:szCs w:val="20"/>
              </w:rPr>
            </w:pPr>
          </w:p>
        </w:tc>
        <w:tc>
          <w:tcPr>
            <w:tcW w:w="379" w:type="dxa"/>
            <w:vAlign w:val="center"/>
          </w:tcPr>
          <w:p w:rsidR="00132678" w:rsidRPr="00132678" w:rsidRDefault="00132678" w:rsidP="00152EE9">
            <w:pPr>
              <w:wordWrap w:val="0"/>
              <w:ind w:right="192"/>
              <w:jc w:val="center"/>
              <w:rPr>
                <w:rFonts w:asciiTheme="minorEastAsia" w:hAnsiTheme="minorEastAsia"/>
                <w:spacing w:val="6"/>
                <w:sz w:val="20"/>
                <w:szCs w:val="20"/>
              </w:rPr>
            </w:pPr>
            <w:r w:rsidRPr="00132678">
              <w:rPr>
                <w:rFonts w:asciiTheme="minorEastAsia" w:hAnsiTheme="minorEastAsia" w:hint="eastAsia"/>
                <w:spacing w:val="6"/>
                <w:sz w:val="20"/>
                <w:szCs w:val="20"/>
              </w:rPr>
              <w:t>内訳</w:t>
            </w:r>
          </w:p>
        </w:tc>
        <w:tc>
          <w:tcPr>
            <w:tcW w:w="1559" w:type="dxa"/>
            <w:vAlign w:val="center"/>
          </w:tcPr>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一般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療養　　床</w:t>
            </w:r>
          </w:p>
          <w:p w:rsidR="00132678" w:rsidRPr="00132678" w:rsidRDefault="00132678" w:rsidP="00152EE9">
            <w:pPr>
              <w:wordWrap w:val="0"/>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精神　　床</w:t>
            </w:r>
          </w:p>
          <w:p w:rsidR="00132678" w:rsidRPr="00132678" w:rsidRDefault="00132678" w:rsidP="00152EE9">
            <w:pPr>
              <w:ind w:right="192"/>
              <w:jc w:val="right"/>
              <w:rPr>
                <w:rFonts w:asciiTheme="minorEastAsia" w:hAnsiTheme="minorEastAsia"/>
                <w:spacing w:val="6"/>
                <w:sz w:val="20"/>
                <w:szCs w:val="20"/>
              </w:rPr>
            </w:pPr>
            <w:r w:rsidRPr="00132678">
              <w:rPr>
                <w:rFonts w:asciiTheme="minorEastAsia" w:hAnsiTheme="minorEastAsia" w:hint="eastAsia"/>
                <w:spacing w:val="6"/>
                <w:sz w:val="20"/>
                <w:szCs w:val="20"/>
              </w:rPr>
              <w:t>その他　床</w:t>
            </w:r>
          </w:p>
        </w:tc>
        <w:tc>
          <w:tcPr>
            <w:tcW w:w="1134" w:type="dxa"/>
            <w:vMerge/>
            <w:vAlign w:val="center"/>
          </w:tcPr>
          <w:p w:rsidR="00132678" w:rsidRPr="00132678" w:rsidRDefault="00132678" w:rsidP="00152EE9">
            <w:pPr>
              <w:jc w:val="center"/>
              <w:rPr>
                <w:rFonts w:asciiTheme="minorEastAsia" w:hAnsiTheme="minorEastAsia"/>
                <w:spacing w:val="6"/>
                <w:sz w:val="20"/>
                <w:szCs w:val="20"/>
              </w:rPr>
            </w:pPr>
          </w:p>
        </w:tc>
        <w:tc>
          <w:tcPr>
            <w:tcW w:w="1560" w:type="dxa"/>
            <w:vMerge/>
            <w:vAlign w:val="center"/>
          </w:tcPr>
          <w:p w:rsidR="00132678" w:rsidRPr="00132678" w:rsidRDefault="00132678" w:rsidP="00152EE9">
            <w:pPr>
              <w:jc w:val="center"/>
              <w:rPr>
                <w:rFonts w:asciiTheme="minorEastAsia" w:hAnsiTheme="minorEastAsia"/>
                <w:spacing w:val="6"/>
                <w:sz w:val="20"/>
                <w:szCs w:val="20"/>
              </w:rPr>
            </w:pPr>
          </w:p>
        </w:tc>
        <w:tc>
          <w:tcPr>
            <w:tcW w:w="1842" w:type="dxa"/>
            <w:vMerge/>
            <w:vAlign w:val="center"/>
          </w:tcPr>
          <w:p w:rsidR="00132678" w:rsidRPr="00132678" w:rsidRDefault="00132678" w:rsidP="00152EE9">
            <w:pPr>
              <w:jc w:val="center"/>
              <w:rPr>
                <w:rFonts w:asciiTheme="minorEastAsia" w:hAnsiTheme="minorEastAsia"/>
                <w:spacing w:val="6"/>
                <w:sz w:val="20"/>
                <w:szCs w:val="20"/>
              </w:rPr>
            </w:pPr>
          </w:p>
        </w:tc>
        <w:tc>
          <w:tcPr>
            <w:tcW w:w="1134" w:type="dxa"/>
            <w:vMerge/>
          </w:tcPr>
          <w:p w:rsidR="00132678" w:rsidRPr="00132678" w:rsidRDefault="00132678" w:rsidP="00152EE9">
            <w:pPr>
              <w:jc w:val="center"/>
              <w:rPr>
                <w:rFonts w:asciiTheme="minorEastAsia" w:hAnsiTheme="minorEastAsia"/>
                <w:spacing w:val="6"/>
                <w:sz w:val="20"/>
                <w:szCs w:val="20"/>
              </w:rPr>
            </w:pPr>
          </w:p>
        </w:tc>
      </w:tr>
    </w:tbl>
    <w:p w:rsidR="00D37F05" w:rsidRPr="006939D4" w:rsidRDefault="001D0304" w:rsidP="00BB6EE6">
      <w:r>
        <w:rPr>
          <w:rFonts w:hint="eastAsia"/>
        </w:rPr>
        <w:t>実施要領の応募者の条件にあたる業務実績を</w:t>
      </w:r>
      <w:r>
        <w:rPr>
          <w:rFonts w:hint="eastAsia"/>
        </w:rPr>
        <w:t>1</w:t>
      </w:r>
      <w:r>
        <w:rPr>
          <w:rFonts w:hint="eastAsia"/>
        </w:rPr>
        <w:t>件以上記入し、</w:t>
      </w:r>
      <w:r w:rsidR="00BB6EE6">
        <w:rPr>
          <w:rFonts w:hint="eastAsia"/>
        </w:rPr>
        <w:t>業務実績に係る契約書</w:t>
      </w:r>
      <w:r w:rsidR="00BB6EE6">
        <w:rPr>
          <w:rFonts w:hint="eastAsia"/>
        </w:rPr>
        <w:t>(</w:t>
      </w:r>
      <w:r w:rsidR="00BB6EE6">
        <w:rPr>
          <w:rFonts w:hint="eastAsia"/>
        </w:rPr>
        <w:t>写</w:t>
      </w:r>
      <w:r w:rsidR="00BB6EE6">
        <w:rPr>
          <w:rFonts w:hint="eastAsia"/>
        </w:rPr>
        <w:t>)</w:t>
      </w:r>
      <w:r w:rsidR="00132678">
        <w:rPr>
          <w:rFonts w:hint="eastAsia"/>
        </w:rPr>
        <w:t>、病床数や</w:t>
      </w:r>
      <w:r>
        <w:rPr>
          <w:rFonts w:hint="eastAsia"/>
        </w:rPr>
        <w:t>構造・</w:t>
      </w:r>
      <w:r w:rsidR="00132678">
        <w:rPr>
          <w:rFonts w:hint="eastAsia"/>
        </w:rPr>
        <w:t>規模</w:t>
      </w:r>
      <w:r>
        <w:rPr>
          <w:rFonts w:hint="eastAsia"/>
        </w:rPr>
        <w:t>、建替え概要</w:t>
      </w:r>
      <w:r w:rsidR="00132678">
        <w:rPr>
          <w:rFonts w:hint="eastAsia"/>
        </w:rPr>
        <w:t>が分かる資料</w:t>
      </w:r>
      <w:r>
        <w:rPr>
          <w:rFonts w:hint="eastAsia"/>
        </w:rPr>
        <w:t>、</w:t>
      </w:r>
      <w:r w:rsidR="00BB6EE6">
        <w:rPr>
          <w:rFonts w:hint="eastAsia"/>
        </w:rPr>
        <w:t>を</w:t>
      </w:r>
      <w:r w:rsidR="00BB6EE6">
        <w:rPr>
          <w:rFonts w:hint="eastAsia"/>
        </w:rPr>
        <w:t>A4</w:t>
      </w:r>
      <w:r w:rsidR="00BB6EE6">
        <w:rPr>
          <w:rFonts w:hint="eastAsia"/>
        </w:rPr>
        <w:t>縦サイズに合わせて、本様式の後に添付してください。</w:t>
      </w:r>
      <w:r w:rsidR="00795A88">
        <w:rPr>
          <w:rFonts w:hint="eastAsia"/>
        </w:rPr>
        <w:t>管理技術者、主任技術者の業績に含まれるものは全て記載してください。</w:t>
      </w:r>
      <w:r w:rsidR="00132678">
        <w:rPr>
          <w:rFonts w:hint="eastAsia"/>
        </w:rPr>
        <w:t>記入欄が不足する場合は欄・ページを追加してください</w:t>
      </w:r>
    </w:p>
    <w:p w:rsidR="001D0304" w:rsidRDefault="00132678" w:rsidP="00132678">
      <w:r>
        <w:rPr>
          <w:rFonts w:hint="eastAsia"/>
        </w:rPr>
        <w:t>実績区分</w:t>
      </w:r>
      <w:r>
        <w:rPr>
          <w:rFonts w:hint="eastAsia"/>
        </w:rPr>
        <w:t>A</w:t>
      </w:r>
      <w:r>
        <w:rPr>
          <w:rFonts w:hint="eastAsia"/>
        </w:rPr>
        <w:t>：</w:t>
      </w:r>
      <w:r w:rsidRPr="00A34010">
        <w:rPr>
          <w:rFonts w:hint="eastAsia"/>
        </w:rPr>
        <w:t>平成</w:t>
      </w:r>
      <w:r w:rsidRPr="00A34010">
        <w:rPr>
          <w:rFonts w:hint="eastAsia"/>
        </w:rPr>
        <w:t>21</w:t>
      </w:r>
      <w:r w:rsidRPr="00A34010">
        <w:rPr>
          <w:rFonts w:hint="eastAsia"/>
        </w:rPr>
        <w:t>年</w:t>
      </w:r>
      <w:r w:rsidRPr="00A34010">
        <w:rPr>
          <w:rFonts w:hint="eastAsia"/>
        </w:rPr>
        <w:t>4</w:t>
      </w:r>
      <w:r w:rsidRPr="00A34010">
        <w:rPr>
          <w:rFonts w:hint="eastAsia"/>
        </w:rPr>
        <w:t>月</w:t>
      </w:r>
      <w:r w:rsidRPr="00A34010">
        <w:rPr>
          <w:rFonts w:hint="eastAsia"/>
        </w:rPr>
        <w:t>1</w:t>
      </w:r>
      <w:r w:rsidRPr="00A34010">
        <w:rPr>
          <w:rFonts w:hint="eastAsia"/>
        </w:rPr>
        <w:t>日以降に完了した、許可病床数が一般病床</w:t>
      </w:r>
      <w:r w:rsidRPr="00A34010">
        <w:rPr>
          <w:rFonts w:hint="eastAsia"/>
        </w:rPr>
        <w:t>400</w:t>
      </w:r>
      <w:r w:rsidRPr="00A34010">
        <w:rPr>
          <w:rFonts w:hint="eastAsia"/>
        </w:rPr>
        <w:t>床</w:t>
      </w:r>
      <w:r w:rsidR="001D0304">
        <w:rPr>
          <w:rFonts w:hint="eastAsia"/>
        </w:rPr>
        <w:t>以上の免震構造の病院の新築又は増築の基本設計又は</w:t>
      </w:r>
      <w:r>
        <w:rPr>
          <w:rFonts w:hint="eastAsia"/>
        </w:rPr>
        <w:t>実施設計の実績</w:t>
      </w:r>
    </w:p>
    <w:p w:rsidR="006939D4" w:rsidRPr="006939D4" w:rsidRDefault="00132678" w:rsidP="00132678">
      <w:r>
        <w:rPr>
          <w:rFonts w:hint="eastAsia"/>
        </w:rPr>
        <w:t>実績区分</w:t>
      </w:r>
      <w:r>
        <w:rPr>
          <w:rFonts w:hint="eastAsia"/>
        </w:rPr>
        <w:t>B</w:t>
      </w:r>
      <w:r>
        <w:rPr>
          <w:rFonts w:hint="eastAsia"/>
        </w:rPr>
        <w:t>：</w:t>
      </w:r>
      <w:r w:rsidRPr="00A34010">
        <w:rPr>
          <w:rFonts w:hint="eastAsia"/>
        </w:rPr>
        <w:t>平成</w:t>
      </w:r>
      <w:r w:rsidRPr="00A34010">
        <w:rPr>
          <w:rFonts w:hint="eastAsia"/>
        </w:rPr>
        <w:t>21</w:t>
      </w:r>
      <w:r w:rsidRPr="00A34010">
        <w:rPr>
          <w:rFonts w:hint="eastAsia"/>
        </w:rPr>
        <w:t>年</w:t>
      </w:r>
      <w:r w:rsidRPr="00A34010">
        <w:rPr>
          <w:rFonts w:hint="eastAsia"/>
        </w:rPr>
        <w:t>4</w:t>
      </w:r>
      <w:r w:rsidRPr="00A34010">
        <w:rPr>
          <w:rFonts w:hint="eastAsia"/>
        </w:rPr>
        <w:t>月</w:t>
      </w:r>
      <w:r w:rsidRPr="00A34010">
        <w:rPr>
          <w:rFonts w:hint="eastAsia"/>
        </w:rPr>
        <w:t>1</w:t>
      </w:r>
      <w:r w:rsidRPr="00A34010">
        <w:rPr>
          <w:rFonts w:hint="eastAsia"/>
        </w:rPr>
        <w:t>日以降に完了した、同</w:t>
      </w:r>
      <w:r w:rsidR="001D0304">
        <w:rPr>
          <w:rFonts w:hint="eastAsia"/>
        </w:rPr>
        <w:t>一敷地内において病院を運営しながらの施工の基本設計又は実施設計の実績</w:t>
      </w:r>
    </w:p>
    <w:sectPr w:rsidR="006939D4" w:rsidRPr="006939D4" w:rsidSect="00795A88">
      <w:pgSz w:w="11906" w:h="1683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05" w:rsidRDefault="00421905" w:rsidP="00132678">
      <w:r>
        <w:separator/>
      </w:r>
    </w:p>
  </w:endnote>
  <w:endnote w:type="continuationSeparator" w:id="0">
    <w:p w:rsidR="00421905" w:rsidRDefault="00421905" w:rsidP="0013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05" w:rsidRDefault="00421905" w:rsidP="00132678">
      <w:r>
        <w:separator/>
      </w:r>
    </w:p>
  </w:footnote>
  <w:footnote w:type="continuationSeparator" w:id="0">
    <w:p w:rsidR="00421905" w:rsidRDefault="00421905" w:rsidP="00132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D4"/>
    <w:rsid w:val="000026A2"/>
    <w:rsid w:val="00132678"/>
    <w:rsid w:val="001664D5"/>
    <w:rsid w:val="001D0304"/>
    <w:rsid w:val="00421905"/>
    <w:rsid w:val="004F040B"/>
    <w:rsid w:val="004F506D"/>
    <w:rsid w:val="00677563"/>
    <w:rsid w:val="006939D4"/>
    <w:rsid w:val="00795A88"/>
    <w:rsid w:val="00880D3E"/>
    <w:rsid w:val="00B46BF1"/>
    <w:rsid w:val="00BB6EE6"/>
    <w:rsid w:val="00D37F05"/>
    <w:rsid w:val="00D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678"/>
    <w:pPr>
      <w:tabs>
        <w:tab w:val="center" w:pos="4252"/>
        <w:tab w:val="right" w:pos="8504"/>
      </w:tabs>
      <w:snapToGrid w:val="0"/>
    </w:pPr>
  </w:style>
  <w:style w:type="character" w:customStyle="1" w:styleId="a4">
    <w:name w:val="ヘッダー (文字)"/>
    <w:basedOn w:val="a0"/>
    <w:link w:val="a3"/>
    <w:uiPriority w:val="99"/>
    <w:rsid w:val="00132678"/>
  </w:style>
  <w:style w:type="paragraph" w:styleId="a5">
    <w:name w:val="footer"/>
    <w:basedOn w:val="a"/>
    <w:link w:val="a6"/>
    <w:uiPriority w:val="99"/>
    <w:unhideWhenUsed/>
    <w:rsid w:val="00132678"/>
    <w:pPr>
      <w:tabs>
        <w:tab w:val="center" w:pos="4252"/>
        <w:tab w:val="right" w:pos="8504"/>
      </w:tabs>
      <w:snapToGrid w:val="0"/>
    </w:pPr>
  </w:style>
  <w:style w:type="character" w:customStyle="1" w:styleId="a6">
    <w:name w:val="フッター (文字)"/>
    <w:basedOn w:val="a0"/>
    <w:link w:val="a5"/>
    <w:uiPriority w:val="99"/>
    <w:rsid w:val="00132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678"/>
    <w:pPr>
      <w:tabs>
        <w:tab w:val="center" w:pos="4252"/>
        <w:tab w:val="right" w:pos="8504"/>
      </w:tabs>
      <w:snapToGrid w:val="0"/>
    </w:pPr>
  </w:style>
  <w:style w:type="character" w:customStyle="1" w:styleId="a4">
    <w:name w:val="ヘッダー (文字)"/>
    <w:basedOn w:val="a0"/>
    <w:link w:val="a3"/>
    <w:uiPriority w:val="99"/>
    <w:rsid w:val="00132678"/>
  </w:style>
  <w:style w:type="paragraph" w:styleId="a5">
    <w:name w:val="footer"/>
    <w:basedOn w:val="a"/>
    <w:link w:val="a6"/>
    <w:uiPriority w:val="99"/>
    <w:unhideWhenUsed/>
    <w:rsid w:val="00132678"/>
    <w:pPr>
      <w:tabs>
        <w:tab w:val="center" w:pos="4252"/>
        <w:tab w:val="right" w:pos="8504"/>
      </w:tabs>
      <w:snapToGrid w:val="0"/>
    </w:pPr>
  </w:style>
  <w:style w:type="character" w:customStyle="1" w:styleId="a6">
    <w:name w:val="フッター (文字)"/>
    <w:basedOn w:val="a0"/>
    <w:link w:val="a5"/>
    <w:uiPriority w:val="99"/>
    <w:rsid w:val="0013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米沢市立病院</cp:lastModifiedBy>
  <cp:revision>8</cp:revision>
  <dcterms:created xsi:type="dcterms:W3CDTF">2019-03-14T09:06:00Z</dcterms:created>
  <dcterms:modified xsi:type="dcterms:W3CDTF">2019-04-01T07:11:00Z</dcterms:modified>
</cp:coreProperties>
</file>